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35" w:rsidRPr="00843237" w:rsidRDefault="009A1535" w:rsidP="009A1535">
      <w:pPr>
        <w:spacing w:line="560" w:lineRule="exact"/>
        <w:rPr>
          <w:rFonts w:ascii="黑体" w:eastAsia="黑体" w:hAnsi="黑体" w:hint="eastAsia"/>
          <w:spacing w:val="-20"/>
          <w:sz w:val="32"/>
          <w:szCs w:val="32"/>
        </w:rPr>
      </w:pPr>
      <w:r w:rsidRPr="00843237">
        <w:rPr>
          <w:rFonts w:ascii="黑体" w:eastAsia="黑体" w:hAnsi="黑体" w:hint="eastAsia"/>
          <w:spacing w:val="-20"/>
          <w:sz w:val="32"/>
          <w:szCs w:val="32"/>
        </w:rPr>
        <w:t>附件2</w:t>
      </w:r>
    </w:p>
    <w:p w:rsidR="009A1535" w:rsidRPr="00843237" w:rsidRDefault="009A1535" w:rsidP="009A1535">
      <w:pPr>
        <w:spacing w:line="560" w:lineRule="exact"/>
        <w:ind w:firstLineChars="200" w:firstLine="560"/>
        <w:rPr>
          <w:rFonts w:ascii="仿宋_GB2312" w:eastAsia="仿宋_GB2312" w:hAnsi="黑体" w:hint="eastAsia"/>
          <w:spacing w:val="-20"/>
          <w:sz w:val="32"/>
          <w:szCs w:val="32"/>
        </w:rPr>
      </w:pPr>
    </w:p>
    <w:p w:rsidR="009A1535" w:rsidRPr="00843237" w:rsidRDefault="009A1535" w:rsidP="009A1535">
      <w:pPr>
        <w:spacing w:line="560" w:lineRule="exact"/>
        <w:jc w:val="center"/>
        <w:rPr>
          <w:rFonts w:ascii="长城小标宋体" w:eastAsia="长城小标宋体" w:hAnsi="宋体" w:hint="eastAsia"/>
          <w:sz w:val="44"/>
          <w:szCs w:val="44"/>
        </w:rPr>
      </w:pPr>
      <w:r w:rsidRPr="00843237">
        <w:rPr>
          <w:rFonts w:ascii="长城小标宋体" w:eastAsia="长城小标宋体" w:hAnsi="宋体" w:hint="eastAsia"/>
          <w:sz w:val="44"/>
          <w:szCs w:val="44"/>
        </w:rPr>
        <w:t>有关解释</w:t>
      </w:r>
    </w:p>
    <w:p w:rsidR="009A1535" w:rsidRPr="00843237" w:rsidRDefault="009A1535" w:rsidP="009A1535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</w:p>
    <w:p w:rsidR="009A1535" w:rsidRPr="00843237" w:rsidRDefault="009A1535" w:rsidP="009A1535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43237">
        <w:rPr>
          <w:rFonts w:ascii="黑体" w:eastAsia="黑体" w:hAnsi="黑体" w:hint="eastAsia"/>
          <w:sz w:val="32"/>
          <w:szCs w:val="32"/>
        </w:rPr>
        <w:t>一、关于经商办企业</w:t>
      </w:r>
    </w:p>
    <w:p w:rsidR="009A1535" w:rsidRPr="00843237" w:rsidRDefault="009A1535" w:rsidP="009A1535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43237">
        <w:rPr>
          <w:rFonts w:ascii="仿宋_GB2312" w:eastAsia="仿宋_GB2312" w:hint="eastAsia"/>
          <w:sz w:val="32"/>
          <w:szCs w:val="32"/>
        </w:rPr>
        <w:t>根据《〈中国共产党党员领导干部廉洁从政若干准则〉实施办法》的有关规定，经商办企业是指个人独资或者与他人合资、合股经办商业或者其他企业，以个人或者他人名义入股的形式经办企业，以承包、租赁、受聘等方式从事商业和其他经营活动。</w:t>
      </w:r>
    </w:p>
    <w:p w:rsidR="009A1535" w:rsidRPr="00843237" w:rsidRDefault="009A1535" w:rsidP="009A1535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43237">
        <w:rPr>
          <w:rFonts w:ascii="黑体" w:eastAsia="黑体" w:hAnsi="黑体" w:hint="eastAsia"/>
          <w:sz w:val="32"/>
          <w:szCs w:val="32"/>
        </w:rPr>
        <w:t>二、关于高级职务</w:t>
      </w:r>
    </w:p>
    <w:p w:rsidR="009A1535" w:rsidRPr="00843237" w:rsidRDefault="009A1535" w:rsidP="009A1535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843237">
        <w:rPr>
          <w:rFonts w:ascii="仿宋_GB2312" w:eastAsia="仿宋_GB2312" w:hAnsi="仿宋" w:hint="eastAsia"/>
          <w:sz w:val="32"/>
          <w:szCs w:val="32"/>
        </w:rPr>
        <w:t>根据《公司法》、《保险法》的有关规定，高级职务是指保险机构中董事会、监事会成员和总经理、副总经理、总经理助理、董事会秘书、总会计师、总精算师、财务负责人、合</w:t>
      </w:r>
      <w:proofErr w:type="gramStart"/>
      <w:r w:rsidRPr="00843237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Pr="00843237">
        <w:rPr>
          <w:rFonts w:ascii="仿宋_GB2312" w:eastAsia="仿宋_GB2312" w:hAnsi="仿宋" w:hint="eastAsia"/>
          <w:sz w:val="32"/>
          <w:szCs w:val="32"/>
        </w:rPr>
        <w:t>负责人、审计责任人及其他相应级别的高级管理人员。</w:t>
      </w:r>
    </w:p>
    <w:p w:rsidR="009A1535" w:rsidRPr="00843237" w:rsidRDefault="009A1535" w:rsidP="009A1535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43237">
        <w:rPr>
          <w:rFonts w:ascii="黑体" w:eastAsia="黑体" w:hAnsi="黑体" w:hint="eastAsia"/>
          <w:sz w:val="32"/>
          <w:szCs w:val="32"/>
        </w:rPr>
        <w:t>三、关于保险机构</w:t>
      </w:r>
    </w:p>
    <w:p w:rsidR="009A1535" w:rsidRPr="00843237" w:rsidRDefault="009A1535" w:rsidP="009A1535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843237">
        <w:rPr>
          <w:rFonts w:ascii="仿宋_GB2312" w:eastAsia="仿宋_GB2312" w:hAnsi="仿宋" w:hint="eastAsia"/>
          <w:sz w:val="32"/>
          <w:szCs w:val="32"/>
        </w:rPr>
        <w:t>根据《保险法》的有关规定，保险机构包括保险公司、</w:t>
      </w:r>
      <w:r w:rsidRPr="00843237">
        <w:rPr>
          <w:rFonts w:ascii="仿宋_GB2312" w:eastAsia="仿宋_GB2312" w:hAnsi="Times New Roman" w:hint="eastAsia"/>
          <w:color w:val="000000"/>
          <w:sz w:val="32"/>
          <w:szCs w:val="32"/>
        </w:rPr>
        <w:t>保险资产管理公司、保险经纪公司、保险公估机构、保险代理机构、外国保险机构驻华代表机构等。</w:t>
      </w:r>
    </w:p>
    <w:p w:rsidR="009A1535" w:rsidRPr="00843237" w:rsidRDefault="009A1535" w:rsidP="009A1535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43237">
        <w:rPr>
          <w:rFonts w:ascii="黑体" w:eastAsia="黑体" w:hAnsi="黑体" w:hint="eastAsia"/>
          <w:sz w:val="32"/>
          <w:szCs w:val="32"/>
        </w:rPr>
        <w:t>四、关于社会中介服务</w:t>
      </w:r>
    </w:p>
    <w:p w:rsidR="009A1535" w:rsidRPr="00843237" w:rsidRDefault="009A1535" w:rsidP="009A1535">
      <w:pPr>
        <w:spacing w:line="560" w:lineRule="exact"/>
        <w:ind w:firstLineChars="200" w:firstLine="640"/>
        <w:rPr>
          <w:rFonts w:ascii="仿宋_GB2312" w:eastAsia="仿宋_GB2312" w:hAnsi="Times New Roman" w:hint="eastAsia"/>
          <w:color w:val="000000"/>
          <w:sz w:val="32"/>
          <w:szCs w:val="32"/>
        </w:rPr>
      </w:pPr>
      <w:r w:rsidRPr="00843237">
        <w:rPr>
          <w:rFonts w:ascii="仿宋_GB2312" w:eastAsia="仿宋_GB2312" w:hAnsi="仿宋" w:hint="eastAsia"/>
          <w:sz w:val="32"/>
          <w:szCs w:val="32"/>
        </w:rPr>
        <w:t>根据</w:t>
      </w:r>
      <w:r w:rsidRPr="00843237">
        <w:rPr>
          <w:rFonts w:ascii="仿宋_GB2312" w:eastAsia="仿宋_GB2312" w:hint="eastAsia"/>
          <w:sz w:val="32"/>
          <w:szCs w:val="32"/>
        </w:rPr>
        <w:t>《〈中国共产党党员领导干部廉洁从政若干准则〉实施办法》</w:t>
      </w:r>
      <w:r w:rsidRPr="00843237">
        <w:rPr>
          <w:rFonts w:ascii="仿宋_GB2312" w:eastAsia="仿宋_GB2312" w:hAnsi="仿宋" w:hint="eastAsia"/>
          <w:sz w:val="32"/>
          <w:szCs w:val="32"/>
        </w:rPr>
        <w:t>的有关规定，</w:t>
      </w:r>
      <w:r w:rsidRPr="00843237">
        <w:rPr>
          <w:rFonts w:ascii="仿宋_GB2312" w:eastAsia="仿宋_GB2312" w:hAnsi="Times New Roman" w:hint="eastAsia"/>
          <w:color w:val="000000"/>
          <w:sz w:val="32"/>
          <w:szCs w:val="32"/>
        </w:rPr>
        <w:t>社会中介活动是指通过为市场各类主体提供信息、介绍业务、开展咨询等而收取钱财的活动。</w:t>
      </w:r>
    </w:p>
    <w:p w:rsidR="009A1535" w:rsidRDefault="009A1535" w:rsidP="009A1535">
      <w:pPr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Times New Roman" w:hint="eastAsia"/>
          <w:kern w:val="0"/>
          <w:sz w:val="32"/>
          <w:szCs w:val="32"/>
        </w:rPr>
      </w:pPr>
    </w:p>
    <w:p w:rsidR="009A1535" w:rsidRPr="00BF348D" w:rsidRDefault="009A1535" w:rsidP="009A1535">
      <w:pPr>
        <w:tabs>
          <w:tab w:val="left" w:pos="3366"/>
        </w:tabs>
        <w:spacing w:line="200" w:lineRule="exact"/>
        <w:rPr>
          <w:rFonts w:ascii="方正仿宋简体" w:eastAsia="方正仿宋简体" w:hAnsi="华文中宋"/>
          <w:szCs w:val="21"/>
        </w:rPr>
      </w:pPr>
      <w:bookmarkStart w:id="0" w:name="End"/>
      <w:bookmarkEnd w:id="0"/>
    </w:p>
    <w:p w:rsidR="009A1535" w:rsidRPr="00BF348D" w:rsidRDefault="009A1535" w:rsidP="009A1535">
      <w:pPr>
        <w:spacing w:line="200" w:lineRule="exact"/>
        <w:rPr>
          <w:rFonts w:ascii="方正仿宋简体" w:eastAsia="方正仿宋简体" w:hAnsi="华文中宋"/>
          <w:szCs w:val="21"/>
        </w:rPr>
      </w:pPr>
    </w:p>
    <w:p w:rsidR="009A1535" w:rsidRPr="00BF348D" w:rsidRDefault="009A1535" w:rsidP="009A1535">
      <w:pPr>
        <w:spacing w:line="200" w:lineRule="exact"/>
        <w:rPr>
          <w:rFonts w:ascii="方正仿宋简体" w:eastAsia="方正仿宋简体" w:hAnsi="华文中宋"/>
          <w:szCs w:val="21"/>
        </w:rPr>
      </w:pPr>
    </w:p>
    <w:p w:rsidR="009A1535" w:rsidRPr="00BF348D" w:rsidRDefault="009A1535" w:rsidP="009A1535">
      <w:pPr>
        <w:spacing w:line="200" w:lineRule="exact"/>
        <w:rPr>
          <w:rFonts w:ascii="方正仿宋简体" w:eastAsia="方正仿宋简体" w:hAnsi="华文中宋"/>
          <w:szCs w:val="21"/>
        </w:rPr>
      </w:pPr>
    </w:p>
    <w:p w:rsidR="009A1535" w:rsidRPr="00BF348D" w:rsidRDefault="009A1535" w:rsidP="009A1535">
      <w:pPr>
        <w:spacing w:line="200" w:lineRule="exact"/>
        <w:rPr>
          <w:rFonts w:ascii="方正仿宋简体" w:eastAsia="方正仿宋简体" w:hAnsi="华文中宋"/>
          <w:szCs w:val="21"/>
        </w:rPr>
      </w:pPr>
    </w:p>
    <w:p w:rsidR="009A1535" w:rsidRPr="00BF348D" w:rsidRDefault="009A1535" w:rsidP="009A1535">
      <w:pPr>
        <w:spacing w:line="200" w:lineRule="exact"/>
        <w:rPr>
          <w:rFonts w:ascii="方正仿宋简体" w:eastAsia="方正仿宋简体" w:hAnsi="华文中宋"/>
          <w:szCs w:val="21"/>
        </w:rPr>
      </w:pPr>
    </w:p>
    <w:p w:rsidR="009A1535" w:rsidRPr="00BF348D" w:rsidRDefault="009A1535" w:rsidP="009A1535">
      <w:pPr>
        <w:spacing w:line="200" w:lineRule="exact"/>
        <w:rPr>
          <w:rFonts w:ascii="方正仿宋简体" w:eastAsia="方正仿宋简体" w:hAnsi="华文中宋"/>
          <w:szCs w:val="21"/>
        </w:rPr>
      </w:pPr>
    </w:p>
    <w:p w:rsidR="009A1535" w:rsidRPr="00BF348D" w:rsidRDefault="009A1535" w:rsidP="009A1535">
      <w:pPr>
        <w:spacing w:line="200" w:lineRule="exact"/>
        <w:rPr>
          <w:rFonts w:ascii="方正仿宋简体" w:eastAsia="方正仿宋简体" w:hAnsi="华文中宋"/>
          <w:szCs w:val="21"/>
        </w:rPr>
      </w:pPr>
    </w:p>
    <w:p w:rsidR="009A1535" w:rsidRPr="00BF348D" w:rsidRDefault="009A1535" w:rsidP="009A1535">
      <w:pPr>
        <w:spacing w:line="200" w:lineRule="exact"/>
        <w:rPr>
          <w:rFonts w:ascii="方正仿宋简体" w:eastAsia="方正仿宋简体" w:hAnsi="华文中宋"/>
          <w:szCs w:val="21"/>
        </w:rPr>
      </w:pPr>
    </w:p>
    <w:p w:rsidR="009A1535" w:rsidRDefault="009A1535" w:rsidP="009A1535">
      <w:pPr>
        <w:spacing w:line="200" w:lineRule="exact"/>
        <w:rPr>
          <w:rFonts w:ascii="方正仿宋简体" w:eastAsia="方正仿宋简体" w:hAnsi="华文中宋" w:hint="eastAsia"/>
          <w:szCs w:val="21"/>
        </w:rPr>
      </w:pPr>
    </w:p>
    <w:p w:rsidR="009A1535" w:rsidRDefault="009A1535" w:rsidP="009A1535">
      <w:pPr>
        <w:spacing w:line="200" w:lineRule="exact"/>
        <w:rPr>
          <w:rFonts w:ascii="方正仿宋简体" w:eastAsia="方正仿宋简体" w:hAnsi="华文中宋" w:hint="eastAsia"/>
          <w:szCs w:val="21"/>
        </w:rPr>
      </w:pPr>
    </w:p>
    <w:p w:rsidR="009A1535" w:rsidRDefault="009A1535" w:rsidP="009A1535">
      <w:pPr>
        <w:spacing w:line="200" w:lineRule="exact"/>
        <w:rPr>
          <w:rFonts w:ascii="方正仿宋简体" w:eastAsia="方正仿宋简体" w:hAnsi="华文中宋" w:hint="eastAsia"/>
          <w:szCs w:val="21"/>
        </w:rPr>
      </w:pPr>
    </w:p>
    <w:p w:rsidR="009A1535" w:rsidRDefault="009A1535" w:rsidP="009A1535">
      <w:pPr>
        <w:spacing w:line="200" w:lineRule="exact"/>
        <w:rPr>
          <w:rFonts w:ascii="方正仿宋简体" w:eastAsia="方正仿宋简体" w:hAnsi="华文中宋" w:hint="eastAsia"/>
          <w:szCs w:val="21"/>
        </w:rPr>
      </w:pPr>
    </w:p>
    <w:p w:rsidR="009A1535" w:rsidRDefault="009A1535" w:rsidP="009A1535">
      <w:pPr>
        <w:spacing w:line="200" w:lineRule="exact"/>
        <w:rPr>
          <w:rFonts w:ascii="方正仿宋简体" w:eastAsia="方正仿宋简体" w:hAnsi="华文中宋" w:hint="eastAsia"/>
          <w:szCs w:val="21"/>
        </w:rPr>
      </w:pPr>
    </w:p>
    <w:p w:rsidR="009A1535" w:rsidRDefault="009A1535" w:rsidP="009A1535">
      <w:pPr>
        <w:spacing w:line="200" w:lineRule="exact"/>
        <w:rPr>
          <w:rFonts w:ascii="方正仿宋简体" w:eastAsia="方正仿宋简体" w:hAnsi="华文中宋" w:hint="eastAsia"/>
          <w:szCs w:val="21"/>
        </w:rPr>
      </w:pPr>
    </w:p>
    <w:p w:rsidR="009A1535" w:rsidRDefault="009A1535" w:rsidP="009A1535">
      <w:pPr>
        <w:spacing w:line="200" w:lineRule="exact"/>
        <w:rPr>
          <w:rFonts w:ascii="方正仿宋简体" w:eastAsia="方正仿宋简体" w:hAnsi="华文中宋" w:hint="eastAsia"/>
          <w:szCs w:val="21"/>
        </w:rPr>
      </w:pPr>
    </w:p>
    <w:p w:rsidR="009A1535" w:rsidRDefault="009A1535" w:rsidP="009A1535">
      <w:pPr>
        <w:spacing w:line="200" w:lineRule="exact"/>
        <w:rPr>
          <w:rFonts w:ascii="方正仿宋简体" w:eastAsia="方正仿宋简体" w:hAnsi="华文中宋" w:hint="eastAsia"/>
          <w:szCs w:val="21"/>
        </w:rPr>
      </w:pPr>
    </w:p>
    <w:p w:rsidR="009A1535" w:rsidRDefault="009A1535" w:rsidP="009A1535">
      <w:pPr>
        <w:spacing w:line="200" w:lineRule="exact"/>
        <w:rPr>
          <w:rFonts w:ascii="方正仿宋简体" w:eastAsia="方正仿宋简体" w:hAnsi="华文中宋" w:hint="eastAsia"/>
          <w:szCs w:val="21"/>
        </w:rPr>
      </w:pPr>
    </w:p>
    <w:p w:rsidR="009A1535" w:rsidRDefault="009A1535" w:rsidP="009A1535">
      <w:pPr>
        <w:spacing w:line="200" w:lineRule="exact"/>
        <w:rPr>
          <w:rFonts w:ascii="方正仿宋简体" w:eastAsia="方正仿宋简体" w:hAnsi="华文中宋" w:hint="eastAsia"/>
          <w:szCs w:val="21"/>
        </w:rPr>
      </w:pPr>
    </w:p>
    <w:p w:rsidR="009A1535" w:rsidRDefault="009A1535" w:rsidP="009A1535">
      <w:pPr>
        <w:spacing w:line="200" w:lineRule="exact"/>
        <w:rPr>
          <w:rFonts w:ascii="方正仿宋简体" w:eastAsia="方正仿宋简体" w:hAnsi="华文中宋" w:hint="eastAsia"/>
          <w:szCs w:val="21"/>
        </w:rPr>
      </w:pPr>
    </w:p>
    <w:p w:rsidR="009A1535" w:rsidRDefault="009A1535" w:rsidP="009A1535">
      <w:pPr>
        <w:spacing w:line="200" w:lineRule="exact"/>
        <w:rPr>
          <w:rFonts w:ascii="方正仿宋简体" w:eastAsia="方正仿宋简体" w:hAnsi="华文中宋" w:hint="eastAsia"/>
          <w:szCs w:val="21"/>
        </w:rPr>
      </w:pPr>
    </w:p>
    <w:p w:rsidR="009A1535" w:rsidRDefault="009A1535" w:rsidP="009A1535">
      <w:pPr>
        <w:spacing w:line="200" w:lineRule="exact"/>
        <w:rPr>
          <w:rFonts w:ascii="方正仿宋简体" w:eastAsia="方正仿宋简体" w:hAnsi="华文中宋" w:hint="eastAsia"/>
          <w:szCs w:val="21"/>
        </w:rPr>
      </w:pPr>
    </w:p>
    <w:p w:rsidR="009A1535" w:rsidRDefault="009A1535" w:rsidP="009A1535">
      <w:pPr>
        <w:spacing w:line="200" w:lineRule="exact"/>
        <w:rPr>
          <w:rFonts w:ascii="方正仿宋简体" w:eastAsia="方正仿宋简体" w:hAnsi="华文中宋" w:hint="eastAsia"/>
          <w:szCs w:val="21"/>
        </w:rPr>
      </w:pPr>
    </w:p>
    <w:p w:rsidR="009A1535" w:rsidRDefault="009A1535" w:rsidP="009A1535">
      <w:pPr>
        <w:spacing w:line="200" w:lineRule="exact"/>
        <w:rPr>
          <w:rFonts w:ascii="方正仿宋简体" w:eastAsia="方正仿宋简体" w:hAnsi="华文中宋" w:hint="eastAsia"/>
          <w:szCs w:val="21"/>
        </w:rPr>
      </w:pPr>
    </w:p>
    <w:p w:rsidR="009A1535" w:rsidRDefault="009A1535" w:rsidP="009A1535">
      <w:pPr>
        <w:spacing w:line="200" w:lineRule="exact"/>
        <w:rPr>
          <w:rFonts w:ascii="方正仿宋简体" w:eastAsia="方正仿宋简体" w:hAnsi="华文中宋" w:hint="eastAsia"/>
          <w:szCs w:val="21"/>
        </w:rPr>
      </w:pPr>
    </w:p>
    <w:p w:rsidR="009A1535" w:rsidRDefault="009A1535" w:rsidP="009A1535">
      <w:pPr>
        <w:spacing w:line="200" w:lineRule="exact"/>
        <w:rPr>
          <w:rFonts w:ascii="方正仿宋简体" w:eastAsia="方正仿宋简体" w:hAnsi="华文中宋" w:hint="eastAsia"/>
          <w:szCs w:val="21"/>
        </w:rPr>
      </w:pPr>
    </w:p>
    <w:p w:rsidR="009A1535" w:rsidRDefault="009A1535" w:rsidP="009A1535">
      <w:pPr>
        <w:spacing w:line="200" w:lineRule="exact"/>
        <w:rPr>
          <w:rFonts w:ascii="方正仿宋简体" w:eastAsia="方正仿宋简体" w:hAnsi="华文中宋" w:hint="eastAsia"/>
          <w:szCs w:val="21"/>
        </w:rPr>
      </w:pPr>
    </w:p>
    <w:p w:rsidR="009A1535" w:rsidRDefault="009A1535" w:rsidP="009A1535">
      <w:pPr>
        <w:spacing w:line="200" w:lineRule="exact"/>
        <w:rPr>
          <w:rFonts w:ascii="方正仿宋简体" w:eastAsia="方正仿宋简体" w:hAnsi="华文中宋" w:hint="eastAsia"/>
          <w:szCs w:val="21"/>
        </w:rPr>
      </w:pPr>
    </w:p>
    <w:p w:rsidR="00F2695C" w:rsidRPr="009A1535" w:rsidRDefault="00880155">
      <w:bookmarkStart w:id="1" w:name="_GoBack"/>
      <w:bookmarkEnd w:id="1"/>
    </w:p>
    <w:sectPr w:rsidR="00F2695C" w:rsidRPr="009A1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155" w:rsidRDefault="00880155" w:rsidP="009A1535">
      <w:r>
        <w:separator/>
      </w:r>
    </w:p>
  </w:endnote>
  <w:endnote w:type="continuationSeparator" w:id="0">
    <w:p w:rsidR="00880155" w:rsidRDefault="00880155" w:rsidP="009A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155" w:rsidRDefault="00880155" w:rsidP="009A1535">
      <w:r>
        <w:separator/>
      </w:r>
    </w:p>
  </w:footnote>
  <w:footnote w:type="continuationSeparator" w:id="0">
    <w:p w:rsidR="00880155" w:rsidRDefault="00880155" w:rsidP="009A1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36"/>
    <w:rsid w:val="006F3F36"/>
    <w:rsid w:val="00705DB8"/>
    <w:rsid w:val="00880155"/>
    <w:rsid w:val="00975D46"/>
    <w:rsid w:val="009A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5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5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5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5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5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5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>北京中科汇联信息技术有限公司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张青林</dc:creator>
  <cp:keywords/>
  <dc:description/>
  <cp:lastModifiedBy>张青林</cp:lastModifiedBy>
  <cp:revision>2</cp:revision>
  <dcterms:created xsi:type="dcterms:W3CDTF">2015-07-01T09:06:00Z</dcterms:created>
  <dcterms:modified xsi:type="dcterms:W3CDTF">2015-07-01T09:07:00Z</dcterms:modified>
</cp:coreProperties>
</file>